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7A" w:rsidRDefault="00982D7A" w:rsidP="00982D7A">
      <w:pPr>
        <w:ind w:firstLineChars="100" w:firstLine="210"/>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令和２年４月６日</w:t>
      </w:r>
    </w:p>
    <w:p w:rsidR="00982D7A" w:rsidRDefault="00982D7A" w:rsidP="00982D7A">
      <w:pPr>
        <w:rPr>
          <w:rFonts w:ascii="HG丸ｺﾞｼｯｸM-PRO" w:eastAsia="HG丸ｺﾞｼｯｸM-PRO" w:hAnsi="HG丸ｺﾞｼｯｸM-PRO"/>
        </w:rPr>
      </w:pPr>
      <w:r>
        <w:rPr>
          <w:rFonts w:ascii="HG丸ｺﾞｼｯｸM-PRO" w:eastAsia="HG丸ｺﾞｼｯｸM-PRO" w:hAnsi="HG丸ｺﾞｼｯｸM-PRO" w:hint="eastAsia"/>
        </w:rPr>
        <w:t xml:space="preserve">　保護者　様</w:t>
      </w:r>
    </w:p>
    <w:p w:rsidR="00982D7A" w:rsidRDefault="00982D7A" w:rsidP="00982D7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喜多方市教育委員会　　　　　　　　　　　　　　</w:t>
      </w:r>
    </w:p>
    <w:p w:rsidR="00982D7A" w:rsidRDefault="00982D7A" w:rsidP="00982D7A">
      <w:pPr>
        <w:spacing w:line="240" w:lineRule="exact"/>
        <w:ind w:firstLineChars="3000" w:firstLine="6300"/>
        <w:rPr>
          <w:rFonts w:ascii="HG丸ｺﾞｼｯｸM-PRO" w:eastAsia="HG丸ｺﾞｼｯｸM-PRO" w:hAnsi="HG丸ｺﾞｼｯｸM-PRO"/>
        </w:rPr>
      </w:pPr>
      <w:r>
        <w:rPr>
          <w:rFonts w:ascii="HG丸ｺﾞｼｯｸM-PRO" w:eastAsia="HG丸ｺﾞｼｯｸM-PRO" w:hAnsi="HG丸ｺﾞｼｯｸM-PRO" w:hint="eastAsia"/>
        </w:rPr>
        <w:t>喜多方市立慶徳小学校</w:t>
      </w:r>
    </w:p>
    <w:p w:rsidR="0075030E" w:rsidRDefault="0075030E" w:rsidP="00982D7A">
      <w:pPr>
        <w:spacing w:line="440" w:lineRule="exact"/>
        <w:rPr>
          <w:rFonts w:ascii="HG丸ｺﾞｼｯｸM-PRO" w:eastAsia="HG丸ｺﾞｼｯｸM-PRO" w:hAnsi="HG丸ｺﾞｼｯｸM-PRO"/>
        </w:rPr>
      </w:pPr>
    </w:p>
    <w:p w:rsidR="00982D7A" w:rsidRPr="008D68B0" w:rsidRDefault="0075030E" w:rsidP="00982D7A">
      <w:pPr>
        <w:spacing w:line="44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color w:val="FFFFFF" w:themeColor="background1"/>
          <w:sz w:val="22"/>
          <w:highlight w:val="black"/>
        </w:rPr>
        <w:t xml:space="preserve">　　新</w:t>
      </w:r>
      <w:r w:rsidR="00982D7A" w:rsidRPr="0075030E">
        <w:rPr>
          <w:rFonts w:ascii="HG丸ｺﾞｼｯｸM-PRO" w:eastAsia="HG丸ｺﾞｼｯｸM-PRO" w:hAnsi="HG丸ｺﾞｼｯｸM-PRO" w:hint="eastAsia"/>
          <w:b/>
          <w:color w:val="FFFFFF" w:themeColor="background1"/>
          <w:sz w:val="22"/>
          <w:highlight w:val="black"/>
        </w:rPr>
        <w:t>型コロナウィルス感染拡大防止に伴う登校前の検温のお願い</w:t>
      </w:r>
      <w:r>
        <w:rPr>
          <w:rFonts w:ascii="HG丸ｺﾞｼｯｸM-PRO" w:eastAsia="HG丸ｺﾞｼｯｸM-PRO" w:hAnsi="HG丸ｺﾞｼｯｸM-PRO" w:hint="eastAsia"/>
          <w:b/>
          <w:color w:val="FFFFFF" w:themeColor="background1"/>
          <w:sz w:val="22"/>
          <w:highlight w:val="black"/>
        </w:rPr>
        <w:t xml:space="preserve">　（通知７）　　</w:t>
      </w:r>
      <w:r w:rsidR="00982D7A" w:rsidRPr="008D68B0">
        <w:rPr>
          <w:rFonts w:ascii="HG丸ｺﾞｼｯｸM-PRO" w:eastAsia="HG丸ｺﾞｼｯｸM-PRO" w:hAnsi="HG丸ｺﾞｼｯｸM-PRO" w:hint="eastAsia"/>
          <w:b/>
          <w:sz w:val="22"/>
        </w:rPr>
        <w:t xml:space="preserve">　　</w:t>
      </w:r>
    </w:p>
    <w:p w:rsidR="00982D7A" w:rsidRDefault="00982D7A" w:rsidP="00982D7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982D7A" w:rsidRDefault="00982D7A" w:rsidP="00982D7A">
      <w:pPr>
        <w:spacing w:line="32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臨時休業、年度末・始休業日と長い休みが終わり、今日からいよいよ新年度がスタートしました。本年度もこれまで同様、ご理解とご協力を賜りますようお願いいたします。</w:t>
      </w:r>
    </w:p>
    <w:p w:rsidR="00982D7A" w:rsidRDefault="00982D7A" w:rsidP="00982D7A">
      <w:pPr>
        <w:spacing w:line="32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さて、標題の件に</w:t>
      </w:r>
      <w:r w:rsidR="00FA707A">
        <w:rPr>
          <w:rFonts w:ascii="HG丸ｺﾞｼｯｸM-PRO" w:eastAsia="HG丸ｺﾞｼｯｸM-PRO" w:hAnsi="HG丸ｺﾞｼｯｸM-PRO" w:hint="eastAsia"/>
        </w:rPr>
        <w:t>つ</w:t>
      </w:r>
      <w:bookmarkStart w:id="0" w:name="_GoBack"/>
      <w:bookmarkEnd w:id="0"/>
      <w:r>
        <w:rPr>
          <w:rFonts w:ascii="HG丸ｺﾞｼｯｸM-PRO" w:eastAsia="HG丸ｺﾞｼｯｸM-PRO" w:hAnsi="HG丸ｺﾞｼｯｸM-PRO" w:hint="eastAsia"/>
        </w:rPr>
        <w:t>きまして、学校における児童の感染を防ぐため、下記のとおり対応をお願いすることといたします。</w:t>
      </w:r>
    </w:p>
    <w:p w:rsidR="00982D7A" w:rsidRDefault="00982D7A" w:rsidP="00982D7A">
      <w:pPr>
        <w:spacing w:line="32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つきましては、保護者の皆様のご理解とご協力をいただきますようお願いいたします。</w:t>
      </w:r>
    </w:p>
    <w:p w:rsidR="00982D7A" w:rsidRDefault="00982D7A" w:rsidP="00982D7A">
      <w:pPr>
        <w:spacing w:line="240" w:lineRule="exact"/>
        <w:ind w:leftChars="100" w:left="210" w:firstLineChars="100" w:firstLine="210"/>
        <w:rPr>
          <w:rFonts w:ascii="HG丸ｺﾞｼｯｸM-PRO" w:eastAsia="HG丸ｺﾞｼｯｸM-PRO" w:hAnsi="HG丸ｺﾞｼｯｸM-PRO"/>
        </w:rPr>
      </w:pPr>
    </w:p>
    <w:p w:rsidR="00982D7A" w:rsidRDefault="00982D7A" w:rsidP="00982D7A">
      <w:pPr>
        <w:pStyle w:val="a9"/>
        <w:jc w:val="both"/>
      </w:pPr>
      <w:r>
        <w:rPr>
          <w:rFonts w:hint="eastAsia"/>
        </w:rPr>
        <w:t xml:space="preserve">　　　　　　　　　　　　　　　　　　　　記</w:t>
      </w:r>
    </w:p>
    <w:p w:rsidR="00982D7A" w:rsidRPr="00982D7A" w:rsidRDefault="00982D7A" w:rsidP="00982D7A">
      <w:r>
        <w:rPr>
          <w:rFonts w:hint="eastAsia"/>
          <w:noProof/>
        </w:rPr>
        <mc:AlternateContent>
          <mc:Choice Requires="wps">
            <w:drawing>
              <wp:anchor distT="0" distB="0" distL="114300" distR="114300" simplePos="0" relativeHeight="251659264" behindDoc="0" locked="0" layoutInCell="1" allowOverlap="1" wp14:anchorId="5E19921B" wp14:editId="16070D9F">
                <wp:simplePos x="0" y="0"/>
                <wp:positionH relativeFrom="column">
                  <wp:posOffset>-1833</wp:posOffset>
                </wp:positionH>
                <wp:positionV relativeFrom="paragraph">
                  <wp:posOffset>120051</wp:posOffset>
                </wp:positionV>
                <wp:extent cx="5554980" cy="1526875"/>
                <wp:effectExtent l="0" t="0" r="26670" b="16510"/>
                <wp:wrapNone/>
                <wp:docPr id="1" name="テキスト ボックス 1"/>
                <wp:cNvGraphicFramePr/>
                <a:graphic xmlns:a="http://schemas.openxmlformats.org/drawingml/2006/main">
                  <a:graphicData uri="http://schemas.microsoft.com/office/word/2010/wordprocessingShape">
                    <wps:wsp>
                      <wps:cNvSpPr txBox="1"/>
                      <wps:spPr>
                        <a:xfrm>
                          <a:off x="0" y="0"/>
                          <a:ext cx="5554980" cy="1526875"/>
                        </a:xfrm>
                        <a:prstGeom prst="rect">
                          <a:avLst/>
                        </a:prstGeom>
                        <a:solidFill>
                          <a:schemeClr val="lt1"/>
                        </a:solidFill>
                        <a:ln w="22225" cmpd="dbl">
                          <a:solidFill>
                            <a:prstClr val="black"/>
                          </a:solidFill>
                        </a:ln>
                      </wps:spPr>
                      <wps:txbx>
                        <w:txbxContent>
                          <w:p w:rsidR="00982D7A" w:rsidRDefault="00982D7A" w:rsidP="00982D7A">
                            <w:pPr>
                              <w:spacing w:line="220" w:lineRule="exact"/>
                              <w:rPr>
                                <w:rFonts w:ascii="HG丸ｺﾞｼｯｸM-PRO" w:eastAsia="HG丸ｺﾞｼｯｸM-PRO" w:hAnsi="HG丸ｺﾞｼｯｸM-PRO"/>
                              </w:rPr>
                            </w:pPr>
                          </w:p>
                          <w:p w:rsidR="00982D7A" w:rsidRDefault="00982D7A" w:rsidP="00982D7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登校</w:t>
                            </w:r>
                            <w:r>
                              <w:rPr>
                                <w:rFonts w:ascii="HG丸ｺﾞｼｯｸM-PRO" w:eastAsia="HG丸ｺﾞｼｯｸM-PRO" w:hAnsi="HG丸ｺﾞｼｯｸM-PRO"/>
                              </w:rPr>
                              <w:t>する前に、</w:t>
                            </w:r>
                            <w:r>
                              <w:rPr>
                                <w:rFonts w:ascii="HG丸ｺﾞｼｯｸM-PRO" w:eastAsia="HG丸ｺﾞｼｯｸM-PRO" w:hAnsi="HG丸ｺﾞｼｯｸM-PRO" w:hint="eastAsia"/>
                              </w:rPr>
                              <w:t>ご</w:t>
                            </w:r>
                            <w:r>
                              <w:rPr>
                                <w:rFonts w:ascii="HG丸ｺﾞｼｯｸM-PRO" w:eastAsia="HG丸ｺﾞｼｯｸM-PRO" w:hAnsi="HG丸ｺﾞｼｯｸM-PRO"/>
                              </w:rPr>
                              <w:t>家庭でお子様の検温をお願いします。</w:t>
                            </w:r>
                            <w:r>
                              <w:rPr>
                                <w:rFonts w:ascii="HG丸ｺﾞｼｯｸM-PRO" w:eastAsia="HG丸ｺﾞｼｯｸM-PRO" w:hAnsi="HG丸ｺﾞｼｯｸM-PRO" w:hint="eastAsia"/>
                              </w:rPr>
                              <w:t>検温</w:t>
                            </w:r>
                            <w:r>
                              <w:rPr>
                                <w:rFonts w:ascii="HG丸ｺﾞｼｯｸM-PRO" w:eastAsia="HG丸ｺﾞｼｯｸM-PRO" w:hAnsi="HG丸ｺﾞｼｯｸM-PRO"/>
                              </w:rPr>
                              <w:t>の</w:t>
                            </w:r>
                            <w:r>
                              <w:rPr>
                                <w:rFonts w:ascii="HG丸ｺﾞｼｯｸM-PRO" w:eastAsia="HG丸ｺﾞｼｯｸM-PRO" w:hAnsi="HG丸ｺﾞｼｯｸM-PRO" w:hint="eastAsia"/>
                              </w:rPr>
                              <w:t>結果</w:t>
                            </w:r>
                            <w:r>
                              <w:rPr>
                                <w:rFonts w:ascii="HG丸ｺﾞｼｯｸM-PRO" w:eastAsia="HG丸ｺﾞｼｯｸM-PRO" w:hAnsi="HG丸ｺﾞｼｯｸM-PRO"/>
                              </w:rPr>
                              <w:t>を</w:t>
                            </w:r>
                            <w:r>
                              <w:rPr>
                                <w:rFonts w:ascii="HG丸ｺﾞｼｯｸM-PRO" w:eastAsia="HG丸ｺﾞｼｯｸM-PRO" w:hAnsi="HG丸ｺﾞｼｯｸM-PRO" w:hint="eastAsia"/>
                              </w:rPr>
                              <w:t>、</w:t>
                            </w:r>
                            <w:r>
                              <w:rPr>
                                <w:rFonts w:ascii="HG丸ｺﾞｼｯｸM-PRO" w:eastAsia="HG丸ｺﾞｼｯｸM-PRO" w:hAnsi="HG丸ｺﾞｼｯｸM-PRO"/>
                              </w:rPr>
                              <w:t>別紙「健康観</w:t>
                            </w:r>
                          </w:p>
                          <w:p w:rsidR="00982D7A" w:rsidRDefault="00982D7A" w:rsidP="00982D7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察</w:t>
                            </w:r>
                            <w:r>
                              <w:rPr>
                                <w:rFonts w:ascii="HG丸ｺﾞｼｯｸM-PRO" w:eastAsia="HG丸ｺﾞｼｯｸM-PRO" w:hAnsi="HG丸ｺﾞｼｯｸM-PRO" w:hint="eastAsia"/>
                              </w:rPr>
                              <w:t>記録表</w:t>
                            </w:r>
                            <w:r>
                              <w:rPr>
                                <w:rFonts w:ascii="HG丸ｺﾞｼｯｸM-PRO" w:eastAsia="HG丸ｺﾞｼｯｸM-PRO" w:hAnsi="HG丸ｺﾞｼｯｸM-PRO"/>
                              </w:rPr>
                              <w:t>」</w:t>
                            </w:r>
                            <w:r>
                              <w:rPr>
                                <w:rFonts w:ascii="HG丸ｺﾞｼｯｸM-PRO" w:eastAsia="HG丸ｺﾞｼｯｸM-PRO" w:hAnsi="HG丸ｺﾞｼｯｸM-PRO" w:hint="eastAsia"/>
                              </w:rPr>
                              <w:t>に</w:t>
                            </w:r>
                            <w:r>
                              <w:rPr>
                                <w:rFonts w:ascii="HG丸ｺﾞｼｯｸM-PRO" w:eastAsia="HG丸ｺﾞｼｯｸM-PRO" w:hAnsi="HG丸ｺﾞｼｯｸM-PRO"/>
                              </w:rPr>
                              <w:t>記録</w:t>
                            </w:r>
                            <w:r>
                              <w:rPr>
                                <w:rFonts w:ascii="HG丸ｺﾞｼｯｸM-PRO" w:eastAsia="HG丸ｺﾞｼｯｸM-PRO" w:hAnsi="HG丸ｺﾞｼｯｸM-PRO" w:hint="eastAsia"/>
                              </w:rPr>
                              <w:t>し</w:t>
                            </w:r>
                            <w:r>
                              <w:rPr>
                                <w:rFonts w:ascii="HG丸ｺﾞｼｯｸM-PRO" w:eastAsia="HG丸ｺﾞｼｯｸM-PRO" w:hAnsi="HG丸ｺﾞｼｯｸM-PRO"/>
                              </w:rPr>
                              <w:t>、学校に持たせてください。</w:t>
                            </w:r>
                          </w:p>
                          <w:p w:rsidR="00982D7A" w:rsidRDefault="00982D7A" w:rsidP="00982D7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土</w:t>
                            </w:r>
                            <w:r>
                              <w:rPr>
                                <w:rFonts w:ascii="HG丸ｺﾞｼｯｸM-PRO" w:eastAsia="HG丸ｺﾞｼｯｸM-PRO" w:hAnsi="HG丸ｺﾞｼｯｸM-PRO" w:hint="eastAsia"/>
                              </w:rPr>
                              <w:t>・</w:t>
                            </w:r>
                            <w:r>
                              <w:rPr>
                                <w:rFonts w:ascii="HG丸ｺﾞｼｯｸM-PRO" w:eastAsia="HG丸ｺﾞｼｯｸM-PRO" w:hAnsi="HG丸ｺﾞｼｯｸM-PRO"/>
                              </w:rPr>
                              <w:t>日</w:t>
                            </w:r>
                            <w:r>
                              <w:rPr>
                                <w:rFonts w:ascii="HG丸ｺﾞｼｯｸM-PRO" w:eastAsia="HG丸ｺﾞｼｯｸM-PRO" w:hAnsi="HG丸ｺﾞｼｯｸM-PRO" w:hint="eastAsia"/>
                              </w:rPr>
                              <w:t>、</w:t>
                            </w:r>
                            <w:r>
                              <w:rPr>
                                <w:rFonts w:ascii="HG丸ｺﾞｼｯｸM-PRO" w:eastAsia="HG丸ｺﾞｼｯｸM-PRO" w:hAnsi="HG丸ｺﾞｼｯｸM-PRO"/>
                              </w:rPr>
                              <w:t>祝日も検温・</w:t>
                            </w:r>
                            <w:r>
                              <w:rPr>
                                <w:rFonts w:ascii="HG丸ｺﾞｼｯｸM-PRO" w:eastAsia="HG丸ｺﾞｼｯｸM-PRO" w:hAnsi="HG丸ｺﾞｼｯｸM-PRO" w:hint="eastAsia"/>
                              </w:rPr>
                              <w:t>記録を</w:t>
                            </w:r>
                            <w:r>
                              <w:rPr>
                                <w:rFonts w:ascii="HG丸ｺﾞｼｯｸM-PRO" w:eastAsia="HG丸ｺﾞｼｯｸM-PRO" w:hAnsi="HG丸ｺﾞｼｯｸM-PRO"/>
                              </w:rPr>
                              <w:t>し、休み明けに提出</w:t>
                            </w:r>
                            <w:r>
                              <w:rPr>
                                <w:rFonts w:ascii="HG丸ｺﾞｼｯｸM-PRO" w:eastAsia="HG丸ｺﾞｼｯｸM-PRO" w:hAnsi="HG丸ｺﾞｼｯｸM-PRO" w:hint="eastAsia"/>
                              </w:rPr>
                              <w:t>を</w:t>
                            </w:r>
                            <w:r>
                              <w:rPr>
                                <w:rFonts w:ascii="HG丸ｺﾞｼｯｸM-PRO" w:eastAsia="HG丸ｺﾞｼｯｸM-PRO" w:hAnsi="HG丸ｺﾞｼｯｸM-PRO"/>
                              </w:rPr>
                              <w:t>お願い</w:t>
                            </w:r>
                            <w:r>
                              <w:rPr>
                                <w:rFonts w:ascii="HG丸ｺﾞｼｯｸM-PRO" w:eastAsia="HG丸ｺﾞｼｯｸM-PRO" w:hAnsi="HG丸ｺﾞｼｯｸM-PRO" w:hint="eastAsia"/>
                              </w:rPr>
                              <w:t>し</w:t>
                            </w:r>
                            <w:r>
                              <w:rPr>
                                <w:rFonts w:ascii="HG丸ｺﾞｼｯｸM-PRO" w:eastAsia="HG丸ｺﾞｼｯｸM-PRO" w:hAnsi="HG丸ｺﾞｼｯｸM-PRO"/>
                              </w:rPr>
                              <w:t>ます。</w:t>
                            </w:r>
                          </w:p>
                          <w:p w:rsidR="00982D7A" w:rsidRDefault="00982D7A" w:rsidP="00982D7A">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発熱(37.5</w:t>
                            </w:r>
                            <w:r>
                              <w:rPr>
                                <w:rFonts w:ascii="HG丸ｺﾞｼｯｸM-PRO" w:eastAsia="HG丸ｺﾞｼｯｸM-PRO" w:hAnsi="HG丸ｺﾞｼｯｸM-PRO"/>
                              </w:rPr>
                              <w:t>度以上</w:t>
                            </w:r>
                            <w:r>
                              <w:rPr>
                                <w:rFonts w:ascii="HG丸ｺﾞｼｯｸM-PRO" w:eastAsia="HG丸ｺﾞｼｯｸM-PRO" w:hAnsi="HG丸ｺﾞｼｯｸM-PRO" w:hint="eastAsia"/>
                              </w:rPr>
                              <w:t>または</w:t>
                            </w:r>
                            <w:r>
                              <w:rPr>
                                <w:rFonts w:ascii="HG丸ｺﾞｼｯｸM-PRO" w:eastAsia="HG丸ｺﾞｼｯｸM-PRO" w:hAnsi="HG丸ｺﾞｼｯｸM-PRO"/>
                              </w:rPr>
                              <w:t>平熱より高い場合）またはせき等</w:t>
                            </w:r>
                            <w:r>
                              <w:rPr>
                                <w:rFonts w:ascii="HG丸ｺﾞｼｯｸM-PRO" w:eastAsia="HG丸ｺﾞｼｯｸM-PRO" w:hAnsi="HG丸ｺﾞｼｯｸM-PRO" w:hint="eastAsia"/>
                              </w:rPr>
                              <w:t>の</w:t>
                            </w:r>
                            <w:r>
                              <w:rPr>
                                <w:rFonts w:ascii="HG丸ｺﾞｼｯｸM-PRO" w:eastAsia="HG丸ｺﾞｼｯｸM-PRO" w:hAnsi="HG丸ｺﾞｼｯｸM-PRO"/>
                              </w:rPr>
                              <w:t>症状がある場合</w:t>
                            </w:r>
                            <w:r>
                              <w:rPr>
                                <w:rFonts w:ascii="HG丸ｺﾞｼｯｸM-PRO" w:eastAsia="HG丸ｺﾞｼｯｸM-PRO" w:hAnsi="HG丸ｺﾞｼｯｸM-PRO" w:hint="eastAsia"/>
                              </w:rPr>
                              <w:t>には、</w:t>
                            </w:r>
                            <w:r>
                              <w:rPr>
                                <w:rFonts w:ascii="HG丸ｺﾞｼｯｸM-PRO" w:eastAsia="HG丸ｺﾞｼｯｸM-PRO" w:hAnsi="HG丸ｺﾞｼｯｸM-PRO"/>
                              </w:rPr>
                              <w:t>自宅で休養させるようお願いいたします。</w:t>
                            </w:r>
                          </w:p>
                          <w:p w:rsidR="00982D7A" w:rsidRPr="007D69E0" w:rsidRDefault="00982D7A" w:rsidP="00982D7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なお、欠席</w:t>
                            </w:r>
                            <w:r>
                              <w:rPr>
                                <w:rFonts w:ascii="HG丸ｺﾞｼｯｸM-PRO" w:eastAsia="HG丸ｺﾞｼｯｸM-PRO" w:hAnsi="HG丸ｺﾞｼｯｸM-PRO"/>
                              </w:rPr>
                              <w:t>した場合</w:t>
                            </w:r>
                            <w:r>
                              <w:rPr>
                                <w:rFonts w:ascii="HG丸ｺﾞｼｯｸM-PRO" w:eastAsia="HG丸ｺﾞｼｯｸM-PRO" w:hAnsi="HG丸ｺﾞｼｯｸM-PRO" w:hint="eastAsia"/>
                              </w:rPr>
                              <w:t>でも、「</w:t>
                            </w:r>
                            <w:r>
                              <w:rPr>
                                <w:rFonts w:ascii="HG丸ｺﾞｼｯｸM-PRO" w:eastAsia="HG丸ｺﾞｼｯｸM-PRO" w:hAnsi="HG丸ｺﾞｼｯｸM-PRO"/>
                              </w:rPr>
                              <w:t>出席停止</w:t>
                            </w:r>
                            <w:r>
                              <w:rPr>
                                <w:rFonts w:ascii="HG丸ｺﾞｼｯｸM-PRO" w:eastAsia="HG丸ｺﾞｼｯｸM-PRO" w:hAnsi="HG丸ｺﾞｼｯｸM-PRO" w:hint="eastAsia"/>
                              </w:rPr>
                              <w:t>」</w:t>
                            </w:r>
                            <w:r>
                              <w:rPr>
                                <w:rFonts w:ascii="HG丸ｺﾞｼｯｸM-PRO" w:eastAsia="HG丸ｺﾞｼｯｸM-PRO" w:hAnsi="HG丸ｺﾞｼｯｸM-PRO"/>
                              </w:rPr>
                              <w:t>として扱い、欠席</w:t>
                            </w:r>
                            <w:r>
                              <w:rPr>
                                <w:rFonts w:ascii="HG丸ｺﾞｼｯｸM-PRO" w:eastAsia="HG丸ｺﾞｼｯｸM-PRO" w:hAnsi="HG丸ｺﾞｼｯｸM-PRO" w:hint="eastAsia"/>
                              </w:rPr>
                              <w:t>の</w:t>
                            </w:r>
                            <w:r>
                              <w:rPr>
                                <w:rFonts w:ascii="HG丸ｺﾞｼｯｸM-PRO" w:eastAsia="HG丸ｺﾞｼｯｸM-PRO" w:hAnsi="HG丸ｺﾞｼｯｸM-PRO"/>
                              </w:rPr>
                              <w:t>扱いには</w:t>
                            </w:r>
                            <w:r>
                              <w:rPr>
                                <w:rFonts w:ascii="HG丸ｺﾞｼｯｸM-PRO" w:eastAsia="HG丸ｺﾞｼｯｸM-PRO" w:hAnsi="HG丸ｺﾞｼｯｸM-PRO" w:hint="eastAsia"/>
                              </w:rPr>
                              <w:t>なりません</w:t>
                            </w:r>
                            <w:r>
                              <w:rPr>
                                <w:rFonts w:ascii="HG丸ｺﾞｼｯｸM-PRO" w:eastAsia="HG丸ｺﾞｼｯｸM-PRO" w:hAnsi="HG丸ｺﾞｼｯｸM-PRO"/>
                              </w:rPr>
                              <w:t>。</w:t>
                            </w:r>
                          </w:p>
                          <w:p w:rsidR="00982D7A" w:rsidRPr="00F9596A" w:rsidRDefault="00982D7A" w:rsidP="00982D7A">
                            <w:pPr>
                              <w:spacing w:line="240" w:lineRule="exact"/>
                              <w:ind w:leftChars="100" w:left="210"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9921B" id="_x0000_t202" coordsize="21600,21600" o:spt="202" path="m,l,21600r21600,l21600,xe">
                <v:stroke joinstyle="miter"/>
                <v:path gradientshapeok="t" o:connecttype="rect"/>
              </v:shapetype>
              <v:shape id="テキスト ボックス 1" o:spid="_x0000_s1026" type="#_x0000_t202" style="position:absolute;left:0;text-align:left;margin-left:-.15pt;margin-top:9.45pt;width:437.4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" fillcolor="white [3201]" strokeweight="1.75pt">
                <v:stroke linestyle="thinThin"/>
                <v:textbox>
                  <w:txbxContent>
                    <w:p w:rsidR="00982D7A" w:rsidRDefault="00982D7A" w:rsidP="00982D7A">
                      <w:pPr>
                        <w:spacing w:line="220" w:lineRule="exact"/>
                        <w:rPr>
                          <w:rFonts w:ascii="HG丸ｺﾞｼｯｸM-PRO" w:eastAsia="HG丸ｺﾞｼｯｸM-PRO" w:hAnsi="HG丸ｺﾞｼｯｸM-PRO"/>
                        </w:rPr>
                      </w:pPr>
                    </w:p>
                    <w:p w:rsidR="00982D7A" w:rsidRDefault="00982D7A" w:rsidP="00982D7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登校</w:t>
                      </w:r>
                      <w:r>
                        <w:rPr>
                          <w:rFonts w:ascii="HG丸ｺﾞｼｯｸM-PRO" w:eastAsia="HG丸ｺﾞｼｯｸM-PRO" w:hAnsi="HG丸ｺﾞｼｯｸM-PRO"/>
                        </w:rPr>
                        <w:t>する前に、</w:t>
                      </w:r>
                      <w:r>
                        <w:rPr>
                          <w:rFonts w:ascii="HG丸ｺﾞｼｯｸM-PRO" w:eastAsia="HG丸ｺﾞｼｯｸM-PRO" w:hAnsi="HG丸ｺﾞｼｯｸM-PRO" w:hint="eastAsia"/>
                        </w:rPr>
                        <w:t>ご</w:t>
                      </w:r>
                      <w:r>
                        <w:rPr>
                          <w:rFonts w:ascii="HG丸ｺﾞｼｯｸM-PRO" w:eastAsia="HG丸ｺﾞｼｯｸM-PRO" w:hAnsi="HG丸ｺﾞｼｯｸM-PRO"/>
                        </w:rPr>
                        <w:t>家庭でお子様の検温をお願いします。</w:t>
                      </w:r>
                      <w:r>
                        <w:rPr>
                          <w:rFonts w:ascii="HG丸ｺﾞｼｯｸM-PRO" w:eastAsia="HG丸ｺﾞｼｯｸM-PRO" w:hAnsi="HG丸ｺﾞｼｯｸM-PRO" w:hint="eastAsia"/>
                        </w:rPr>
                        <w:t>検温</w:t>
                      </w:r>
                      <w:r>
                        <w:rPr>
                          <w:rFonts w:ascii="HG丸ｺﾞｼｯｸM-PRO" w:eastAsia="HG丸ｺﾞｼｯｸM-PRO" w:hAnsi="HG丸ｺﾞｼｯｸM-PRO"/>
                        </w:rPr>
                        <w:t>の</w:t>
                      </w:r>
                      <w:r>
                        <w:rPr>
                          <w:rFonts w:ascii="HG丸ｺﾞｼｯｸM-PRO" w:eastAsia="HG丸ｺﾞｼｯｸM-PRO" w:hAnsi="HG丸ｺﾞｼｯｸM-PRO" w:hint="eastAsia"/>
                        </w:rPr>
                        <w:t>結果</w:t>
                      </w:r>
                      <w:r>
                        <w:rPr>
                          <w:rFonts w:ascii="HG丸ｺﾞｼｯｸM-PRO" w:eastAsia="HG丸ｺﾞｼｯｸM-PRO" w:hAnsi="HG丸ｺﾞｼｯｸM-PRO"/>
                        </w:rPr>
                        <w:t>を</w:t>
                      </w:r>
                      <w:r>
                        <w:rPr>
                          <w:rFonts w:ascii="HG丸ｺﾞｼｯｸM-PRO" w:eastAsia="HG丸ｺﾞｼｯｸM-PRO" w:hAnsi="HG丸ｺﾞｼｯｸM-PRO" w:hint="eastAsia"/>
                        </w:rPr>
                        <w:t>、</w:t>
                      </w:r>
                      <w:r>
                        <w:rPr>
                          <w:rFonts w:ascii="HG丸ｺﾞｼｯｸM-PRO" w:eastAsia="HG丸ｺﾞｼｯｸM-PRO" w:hAnsi="HG丸ｺﾞｼｯｸM-PRO"/>
                        </w:rPr>
                        <w:t>別紙「健康観</w:t>
                      </w:r>
                    </w:p>
                    <w:p w:rsidR="00982D7A" w:rsidRDefault="00982D7A" w:rsidP="00982D7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察</w:t>
                      </w:r>
                      <w:r>
                        <w:rPr>
                          <w:rFonts w:ascii="HG丸ｺﾞｼｯｸM-PRO" w:eastAsia="HG丸ｺﾞｼｯｸM-PRO" w:hAnsi="HG丸ｺﾞｼｯｸM-PRO" w:hint="eastAsia"/>
                        </w:rPr>
                        <w:t>記録表</w:t>
                      </w:r>
                      <w:r>
                        <w:rPr>
                          <w:rFonts w:ascii="HG丸ｺﾞｼｯｸM-PRO" w:eastAsia="HG丸ｺﾞｼｯｸM-PRO" w:hAnsi="HG丸ｺﾞｼｯｸM-PRO"/>
                        </w:rPr>
                        <w:t>」</w:t>
                      </w:r>
                      <w:r>
                        <w:rPr>
                          <w:rFonts w:ascii="HG丸ｺﾞｼｯｸM-PRO" w:eastAsia="HG丸ｺﾞｼｯｸM-PRO" w:hAnsi="HG丸ｺﾞｼｯｸM-PRO" w:hint="eastAsia"/>
                        </w:rPr>
                        <w:t>に</w:t>
                      </w:r>
                      <w:r>
                        <w:rPr>
                          <w:rFonts w:ascii="HG丸ｺﾞｼｯｸM-PRO" w:eastAsia="HG丸ｺﾞｼｯｸM-PRO" w:hAnsi="HG丸ｺﾞｼｯｸM-PRO"/>
                        </w:rPr>
                        <w:t>記録</w:t>
                      </w:r>
                      <w:r>
                        <w:rPr>
                          <w:rFonts w:ascii="HG丸ｺﾞｼｯｸM-PRO" w:eastAsia="HG丸ｺﾞｼｯｸM-PRO" w:hAnsi="HG丸ｺﾞｼｯｸM-PRO" w:hint="eastAsia"/>
                        </w:rPr>
                        <w:t>し</w:t>
                      </w:r>
                      <w:r>
                        <w:rPr>
                          <w:rFonts w:ascii="HG丸ｺﾞｼｯｸM-PRO" w:eastAsia="HG丸ｺﾞｼｯｸM-PRO" w:hAnsi="HG丸ｺﾞｼｯｸM-PRO"/>
                        </w:rPr>
                        <w:t>、学校に持たせてください。</w:t>
                      </w:r>
                    </w:p>
                    <w:p w:rsidR="00982D7A" w:rsidRDefault="00982D7A" w:rsidP="00982D7A">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土</w:t>
                      </w:r>
                      <w:r>
                        <w:rPr>
                          <w:rFonts w:ascii="HG丸ｺﾞｼｯｸM-PRO" w:eastAsia="HG丸ｺﾞｼｯｸM-PRO" w:hAnsi="HG丸ｺﾞｼｯｸM-PRO" w:hint="eastAsia"/>
                        </w:rPr>
                        <w:t>・</w:t>
                      </w:r>
                      <w:r>
                        <w:rPr>
                          <w:rFonts w:ascii="HG丸ｺﾞｼｯｸM-PRO" w:eastAsia="HG丸ｺﾞｼｯｸM-PRO" w:hAnsi="HG丸ｺﾞｼｯｸM-PRO"/>
                        </w:rPr>
                        <w:t>日</w:t>
                      </w:r>
                      <w:r>
                        <w:rPr>
                          <w:rFonts w:ascii="HG丸ｺﾞｼｯｸM-PRO" w:eastAsia="HG丸ｺﾞｼｯｸM-PRO" w:hAnsi="HG丸ｺﾞｼｯｸM-PRO" w:hint="eastAsia"/>
                        </w:rPr>
                        <w:t>、</w:t>
                      </w:r>
                      <w:r>
                        <w:rPr>
                          <w:rFonts w:ascii="HG丸ｺﾞｼｯｸM-PRO" w:eastAsia="HG丸ｺﾞｼｯｸM-PRO" w:hAnsi="HG丸ｺﾞｼｯｸM-PRO"/>
                        </w:rPr>
                        <w:t>祝日も検温・</w:t>
                      </w:r>
                      <w:r>
                        <w:rPr>
                          <w:rFonts w:ascii="HG丸ｺﾞｼｯｸM-PRO" w:eastAsia="HG丸ｺﾞｼｯｸM-PRO" w:hAnsi="HG丸ｺﾞｼｯｸM-PRO" w:hint="eastAsia"/>
                        </w:rPr>
                        <w:t>記録を</w:t>
                      </w:r>
                      <w:r>
                        <w:rPr>
                          <w:rFonts w:ascii="HG丸ｺﾞｼｯｸM-PRO" w:eastAsia="HG丸ｺﾞｼｯｸM-PRO" w:hAnsi="HG丸ｺﾞｼｯｸM-PRO"/>
                        </w:rPr>
                        <w:t>し、休み明けに提出</w:t>
                      </w:r>
                      <w:r>
                        <w:rPr>
                          <w:rFonts w:ascii="HG丸ｺﾞｼｯｸM-PRO" w:eastAsia="HG丸ｺﾞｼｯｸM-PRO" w:hAnsi="HG丸ｺﾞｼｯｸM-PRO" w:hint="eastAsia"/>
                        </w:rPr>
                        <w:t>を</w:t>
                      </w:r>
                      <w:r>
                        <w:rPr>
                          <w:rFonts w:ascii="HG丸ｺﾞｼｯｸM-PRO" w:eastAsia="HG丸ｺﾞｼｯｸM-PRO" w:hAnsi="HG丸ｺﾞｼｯｸM-PRO"/>
                        </w:rPr>
                        <w:t>お願い</w:t>
                      </w:r>
                      <w:r>
                        <w:rPr>
                          <w:rFonts w:ascii="HG丸ｺﾞｼｯｸM-PRO" w:eastAsia="HG丸ｺﾞｼｯｸM-PRO" w:hAnsi="HG丸ｺﾞｼｯｸM-PRO" w:hint="eastAsia"/>
                        </w:rPr>
                        <w:t>し</w:t>
                      </w:r>
                      <w:r>
                        <w:rPr>
                          <w:rFonts w:ascii="HG丸ｺﾞｼｯｸM-PRO" w:eastAsia="HG丸ｺﾞｼｯｸM-PRO" w:hAnsi="HG丸ｺﾞｼｯｸM-PRO"/>
                        </w:rPr>
                        <w:t>ます。</w:t>
                      </w:r>
                    </w:p>
                    <w:p w:rsidR="00982D7A" w:rsidRDefault="00982D7A" w:rsidP="00982D7A">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発熱(37.5</w:t>
                      </w:r>
                      <w:r>
                        <w:rPr>
                          <w:rFonts w:ascii="HG丸ｺﾞｼｯｸM-PRO" w:eastAsia="HG丸ｺﾞｼｯｸM-PRO" w:hAnsi="HG丸ｺﾞｼｯｸM-PRO"/>
                        </w:rPr>
                        <w:t>度以上</w:t>
                      </w:r>
                      <w:r>
                        <w:rPr>
                          <w:rFonts w:ascii="HG丸ｺﾞｼｯｸM-PRO" w:eastAsia="HG丸ｺﾞｼｯｸM-PRO" w:hAnsi="HG丸ｺﾞｼｯｸM-PRO" w:hint="eastAsia"/>
                        </w:rPr>
                        <w:t>または</w:t>
                      </w:r>
                      <w:r>
                        <w:rPr>
                          <w:rFonts w:ascii="HG丸ｺﾞｼｯｸM-PRO" w:eastAsia="HG丸ｺﾞｼｯｸM-PRO" w:hAnsi="HG丸ｺﾞｼｯｸM-PRO"/>
                        </w:rPr>
                        <w:t>平熱より高い場合）またはせき等</w:t>
                      </w:r>
                      <w:r>
                        <w:rPr>
                          <w:rFonts w:ascii="HG丸ｺﾞｼｯｸM-PRO" w:eastAsia="HG丸ｺﾞｼｯｸM-PRO" w:hAnsi="HG丸ｺﾞｼｯｸM-PRO" w:hint="eastAsia"/>
                        </w:rPr>
                        <w:t>の</w:t>
                      </w:r>
                      <w:r>
                        <w:rPr>
                          <w:rFonts w:ascii="HG丸ｺﾞｼｯｸM-PRO" w:eastAsia="HG丸ｺﾞｼｯｸM-PRO" w:hAnsi="HG丸ｺﾞｼｯｸM-PRO"/>
                        </w:rPr>
                        <w:t>症状がある場合</w:t>
                      </w:r>
                      <w:r>
                        <w:rPr>
                          <w:rFonts w:ascii="HG丸ｺﾞｼｯｸM-PRO" w:eastAsia="HG丸ｺﾞｼｯｸM-PRO" w:hAnsi="HG丸ｺﾞｼｯｸM-PRO" w:hint="eastAsia"/>
                        </w:rPr>
                        <w:t>には、</w:t>
                      </w:r>
                      <w:r>
                        <w:rPr>
                          <w:rFonts w:ascii="HG丸ｺﾞｼｯｸM-PRO" w:eastAsia="HG丸ｺﾞｼｯｸM-PRO" w:hAnsi="HG丸ｺﾞｼｯｸM-PRO"/>
                        </w:rPr>
                        <w:t>自宅で休養させるようお願いいたします。</w:t>
                      </w:r>
                    </w:p>
                    <w:p w:rsidR="00982D7A" w:rsidRPr="007D69E0" w:rsidRDefault="00982D7A" w:rsidP="00982D7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なお、欠席</w:t>
                      </w:r>
                      <w:r>
                        <w:rPr>
                          <w:rFonts w:ascii="HG丸ｺﾞｼｯｸM-PRO" w:eastAsia="HG丸ｺﾞｼｯｸM-PRO" w:hAnsi="HG丸ｺﾞｼｯｸM-PRO"/>
                        </w:rPr>
                        <w:t>した場合</w:t>
                      </w:r>
                      <w:r>
                        <w:rPr>
                          <w:rFonts w:ascii="HG丸ｺﾞｼｯｸM-PRO" w:eastAsia="HG丸ｺﾞｼｯｸM-PRO" w:hAnsi="HG丸ｺﾞｼｯｸM-PRO" w:hint="eastAsia"/>
                        </w:rPr>
                        <w:t>でも、「</w:t>
                      </w:r>
                      <w:r>
                        <w:rPr>
                          <w:rFonts w:ascii="HG丸ｺﾞｼｯｸM-PRO" w:eastAsia="HG丸ｺﾞｼｯｸM-PRO" w:hAnsi="HG丸ｺﾞｼｯｸM-PRO"/>
                        </w:rPr>
                        <w:t>出席停止</w:t>
                      </w:r>
                      <w:r>
                        <w:rPr>
                          <w:rFonts w:ascii="HG丸ｺﾞｼｯｸM-PRO" w:eastAsia="HG丸ｺﾞｼｯｸM-PRO" w:hAnsi="HG丸ｺﾞｼｯｸM-PRO" w:hint="eastAsia"/>
                        </w:rPr>
                        <w:t>」</w:t>
                      </w:r>
                      <w:r>
                        <w:rPr>
                          <w:rFonts w:ascii="HG丸ｺﾞｼｯｸM-PRO" w:eastAsia="HG丸ｺﾞｼｯｸM-PRO" w:hAnsi="HG丸ｺﾞｼｯｸM-PRO"/>
                        </w:rPr>
                        <w:t>として扱い、欠席</w:t>
                      </w:r>
                      <w:r>
                        <w:rPr>
                          <w:rFonts w:ascii="HG丸ｺﾞｼｯｸM-PRO" w:eastAsia="HG丸ｺﾞｼｯｸM-PRO" w:hAnsi="HG丸ｺﾞｼｯｸM-PRO" w:hint="eastAsia"/>
                        </w:rPr>
                        <w:t>の</w:t>
                      </w:r>
                      <w:r>
                        <w:rPr>
                          <w:rFonts w:ascii="HG丸ｺﾞｼｯｸM-PRO" w:eastAsia="HG丸ｺﾞｼｯｸM-PRO" w:hAnsi="HG丸ｺﾞｼｯｸM-PRO"/>
                        </w:rPr>
                        <w:t>扱いには</w:t>
                      </w:r>
                      <w:r>
                        <w:rPr>
                          <w:rFonts w:ascii="HG丸ｺﾞｼｯｸM-PRO" w:eastAsia="HG丸ｺﾞｼｯｸM-PRO" w:hAnsi="HG丸ｺﾞｼｯｸM-PRO" w:hint="eastAsia"/>
                        </w:rPr>
                        <w:t>なりません</w:t>
                      </w:r>
                      <w:r>
                        <w:rPr>
                          <w:rFonts w:ascii="HG丸ｺﾞｼｯｸM-PRO" w:eastAsia="HG丸ｺﾞｼｯｸM-PRO" w:hAnsi="HG丸ｺﾞｼｯｸM-PRO"/>
                        </w:rPr>
                        <w:t>。</w:t>
                      </w:r>
                    </w:p>
                    <w:p w:rsidR="00982D7A" w:rsidRPr="00F9596A" w:rsidRDefault="00982D7A" w:rsidP="00982D7A">
                      <w:pPr>
                        <w:spacing w:line="240" w:lineRule="exact"/>
                        <w:ind w:leftChars="100" w:left="210" w:firstLineChars="100" w:firstLine="210"/>
                        <w:rPr>
                          <w:rFonts w:ascii="HG丸ｺﾞｼｯｸM-PRO" w:eastAsia="HG丸ｺﾞｼｯｸM-PRO" w:hAnsi="HG丸ｺﾞｼｯｸM-PRO"/>
                        </w:rPr>
                      </w:pPr>
                    </w:p>
                  </w:txbxContent>
                </v:textbox>
              </v:shape>
            </w:pict>
          </mc:Fallback>
        </mc:AlternateContent>
      </w:r>
    </w:p>
    <w:p w:rsidR="00982D7A" w:rsidRDefault="00982D7A" w:rsidP="00982D7A"/>
    <w:p w:rsidR="00982D7A" w:rsidRDefault="00982D7A" w:rsidP="00982D7A"/>
    <w:p w:rsidR="00982D7A" w:rsidRDefault="00982D7A" w:rsidP="00982D7A"/>
    <w:p w:rsidR="00982D7A" w:rsidRDefault="00982D7A" w:rsidP="00982D7A"/>
    <w:p w:rsidR="00982D7A" w:rsidRPr="00982D7A" w:rsidRDefault="00982D7A" w:rsidP="00982D7A"/>
    <w:p w:rsidR="00982D7A" w:rsidRDefault="00982D7A" w:rsidP="007C3CBD">
      <w:pPr>
        <w:rPr>
          <w:rFonts w:ascii="HG丸ｺﾞｼｯｸM-PRO" w:eastAsia="HG丸ｺﾞｼｯｸM-PRO" w:hAnsi="HG丸ｺﾞｼｯｸM-PRO" w:cs="IwaUCDAMojiGoTTp-Th"/>
          <w:kern w:val="0"/>
          <w:szCs w:val="21"/>
        </w:rPr>
      </w:pPr>
    </w:p>
    <w:p w:rsidR="00982D7A" w:rsidRDefault="00982D7A" w:rsidP="007C3CBD">
      <w:pPr>
        <w:rPr>
          <w:rFonts w:ascii="HG丸ｺﾞｼｯｸM-PRO" w:eastAsia="HG丸ｺﾞｼｯｸM-PRO" w:hAnsi="HG丸ｺﾞｼｯｸM-PRO" w:cs="IwaUCDAMojiGoTTp-Th"/>
          <w:kern w:val="0"/>
          <w:szCs w:val="21"/>
        </w:rPr>
      </w:pPr>
    </w:p>
    <w:p w:rsidR="00112CB5" w:rsidRPr="00982D7A" w:rsidRDefault="007C3CBD" w:rsidP="007C3CBD">
      <w:pPr>
        <w:rPr>
          <w:rFonts w:ascii="HG丸ｺﾞｼｯｸM-PRO" w:eastAsia="HG丸ｺﾞｼｯｸM-PRO" w:hAnsi="HG丸ｺﾞｼｯｸM-PRO" w:cs="IwaUCDAMojiGoTTp-Th"/>
          <w:b/>
          <w:kern w:val="0"/>
          <w:szCs w:val="21"/>
        </w:rPr>
      </w:pPr>
      <w:r w:rsidRPr="00982D7A">
        <w:rPr>
          <w:rFonts w:ascii="HG丸ｺﾞｼｯｸM-PRO" w:eastAsia="HG丸ｺﾞｼｯｸM-PRO" w:hAnsi="HG丸ｺﾞｼｯｸM-PRO" w:cs="IwaUCDAMojiGoTTp-Th" w:hint="eastAsia"/>
          <w:b/>
          <w:kern w:val="0"/>
          <w:szCs w:val="21"/>
        </w:rPr>
        <w:t>【登校前の検温に関する対応】</w:t>
      </w:r>
    </w:p>
    <w:p w:rsidR="009D328A" w:rsidRPr="009D328A" w:rsidRDefault="009D328A" w:rsidP="007C3CBD">
      <w:r w:rsidRPr="009D328A">
        <w:rPr>
          <w:rFonts w:hint="eastAsia"/>
          <w:noProof/>
        </w:rPr>
        <w:drawing>
          <wp:inline distT="0" distB="0" distL="0" distR="0">
            <wp:extent cx="5399714" cy="33051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2512" cy="3306888"/>
                    </a:xfrm>
                    <a:prstGeom prst="rect">
                      <a:avLst/>
                    </a:prstGeom>
                    <a:noFill/>
                    <a:ln>
                      <a:noFill/>
                    </a:ln>
                  </pic:spPr>
                </pic:pic>
              </a:graphicData>
            </a:graphic>
          </wp:inline>
        </w:drawing>
      </w:r>
    </w:p>
    <w:p w:rsidR="00982D7A" w:rsidRDefault="00982D7A" w:rsidP="007C3CBD">
      <w:pPr>
        <w:jc w:val="right"/>
      </w:pPr>
    </w:p>
    <w:p w:rsidR="007C3CBD" w:rsidRPr="00982D7A" w:rsidRDefault="007C3CBD" w:rsidP="007C3CBD">
      <w:pPr>
        <w:jc w:val="right"/>
        <w:rPr>
          <w:rFonts w:ascii="HG丸ｺﾞｼｯｸM-PRO" w:eastAsia="HG丸ｺﾞｼｯｸM-PRO" w:hAnsi="HG丸ｺﾞｼｯｸM-PRO"/>
        </w:rPr>
      </w:pPr>
      <w:r w:rsidRPr="00982D7A">
        <w:rPr>
          <w:rFonts w:ascii="HG丸ｺﾞｼｯｸM-PRO" w:eastAsia="HG丸ｺﾞｼｯｸM-PRO" w:hAnsi="HG丸ｺﾞｼｯｸM-PRO" w:hint="eastAsia"/>
        </w:rPr>
        <w:t>（事務担当者</w:t>
      </w:r>
      <w:r w:rsidR="00982D7A">
        <w:rPr>
          <w:rFonts w:ascii="HG丸ｺﾞｼｯｸM-PRO" w:eastAsia="HG丸ｺﾞｼｯｸM-PRO" w:hAnsi="HG丸ｺﾞｼｯｸM-PRO" w:hint="eastAsia"/>
        </w:rPr>
        <w:t>／</w:t>
      </w:r>
      <w:r w:rsidRPr="00982D7A">
        <w:rPr>
          <w:rFonts w:ascii="HG丸ｺﾞｼｯｸM-PRO" w:eastAsia="HG丸ｺﾞｼｯｸM-PRO" w:hAnsi="HG丸ｺﾞｼｯｸM-PRO" w:hint="eastAsia"/>
        </w:rPr>
        <w:t xml:space="preserve">教頭　</w:t>
      </w:r>
      <w:r w:rsidR="00982D7A" w:rsidRPr="00982D7A">
        <w:rPr>
          <w:rFonts w:ascii="HG丸ｺﾞｼｯｸM-PRO" w:eastAsia="HG丸ｺﾞｼｯｸM-PRO" w:hAnsi="HG丸ｺﾞｼｯｸM-PRO" w:hint="eastAsia"/>
        </w:rPr>
        <w:t>坂内浩一</w:t>
      </w:r>
      <w:r w:rsidRPr="00982D7A">
        <w:rPr>
          <w:rFonts w:ascii="HG丸ｺﾞｼｯｸM-PRO" w:eastAsia="HG丸ｺﾞｼｯｸM-PRO" w:hAnsi="HG丸ｺﾞｼｯｸM-PRO" w:hint="eastAsia"/>
        </w:rPr>
        <w:t xml:space="preserve">　電話　</w:t>
      </w:r>
      <w:r w:rsidR="00982D7A" w:rsidRPr="00982D7A">
        <w:rPr>
          <w:rFonts w:ascii="HG丸ｺﾞｼｯｸM-PRO" w:eastAsia="HG丸ｺﾞｼｯｸM-PRO" w:hAnsi="HG丸ｺﾞｼｯｸM-PRO" w:hint="eastAsia"/>
        </w:rPr>
        <w:t>２２－１９０３</w:t>
      </w:r>
      <w:r w:rsidRPr="00982D7A">
        <w:rPr>
          <w:rFonts w:ascii="HG丸ｺﾞｼｯｸM-PRO" w:eastAsia="HG丸ｺﾞｼｯｸM-PRO" w:hAnsi="HG丸ｺﾞｼｯｸM-PRO" w:hint="eastAsia"/>
        </w:rPr>
        <w:t>）</w:t>
      </w:r>
    </w:p>
    <w:sectPr w:rsidR="007C3CBD" w:rsidRPr="00982D7A" w:rsidSect="00F05FB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9E" w:rsidRDefault="0007059E" w:rsidP="005516E2">
      <w:r>
        <w:separator/>
      </w:r>
    </w:p>
  </w:endnote>
  <w:endnote w:type="continuationSeparator" w:id="0">
    <w:p w:rsidR="0007059E" w:rsidRDefault="0007059E" w:rsidP="0055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waUCDAMojiGoTTp-Th">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9E" w:rsidRDefault="0007059E" w:rsidP="005516E2">
      <w:r>
        <w:separator/>
      </w:r>
    </w:p>
  </w:footnote>
  <w:footnote w:type="continuationSeparator" w:id="0">
    <w:p w:rsidR="0007059E" w:rsidRDefault="0007059E" w:rsidP="00551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BD"/>
    <w:rsid w:val="0007059E"/>
    <w:rsid w:val="00112CB5"/>
    <w:rsid w:val="00250F0C"/>
    <w:rsid w:val="005516E2"/>
    <w:rsid w:val="0075030E"/>
    <w:rsid w:val="007C3CBD"/>
    <w:rsid w:val="00982D7A"/>
    <w:rsid w:val="009B714D"/>
    <w:rsid w:val="009D328A"/>
    <w:rsid w:val="00C72CD6"/>
    <w:rsid w:val="00E25AB6"/>
    <w:rsid w:val="00F05FB2"/>
    <w:rsid w:val="00F93BD6"/>
    <w:rsid w:val="00FA707A"/>
    <w:rsid w:val="00FE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17BD1"/>
  <w15:chartTrackingRefBased/>
  <w15:docId w15:val="{A3CF05E3-3228-4A09-9D11-4E2FF290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1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714D"/>
    <w:rPr>
      <w:rFonts w:asciiTheme="majorHAnsi" w:eastAsiaTheme="majorEastAsia" w:hAnsiTheme="majorHAnsi" w:cstheme="majorBidi"/>
      <w:sz w:val="18"/>
      <w:szCs w:val="18"/>
    </w:rPr>
  </w:style>
  <w:style w:type="paragraph" w:styleId="a5">
    <w:name w:val="header"/>
    <w:basedOn w:val="a"/>
    <w:link w:val="a6"/>
    <w:uiPriority w:val="99"/>
    <w:unhideWhenUsed/>
    <w:rsid w:val="005516E2"/>
    <w:pPr>
      <w:tabs>
        <w:tab w:val="center" w:pos="4252"/>
        <w:tab w:val="right" w:pos="8504"/>
      </w:tabs>
      <w:snapToGrid w:val="0"/>
    </w:pPr>
  </w:style>
  <w:style w:type="character" w:customStyle="1" w:styleId="a6">
    <w:name w:val="ヘッダー (文字)"/>
    <w:basedOn w:val="a0"/>
    <w:link w:val="a5"/>
    <w:uiPriority w:val="99"/>
    <w:rsid w:val="005516E2"/>
  </w:style>
  <w:style w:type="paragraph" w:styleId="a7">
    <w:name w:val="footer"/>
    <w:basedOn w:val="a"/>
    <w:link w:val="a8"/>
    <w:uiPriority w:val="99"/>
    <w:unhideWhenUsed/>
    <w:rsid w:val="005516E2"/>
    <w:pPr>
      <w:tabs>
        <w:tab w:val="center" w:pos="4252"/>
        <w:tab w:val="right" w:pos="8504"/>
      </w:tabs>
      <w:snapToGrid w:val="0"/>
    </w:pPr>
  </w:style>
  <w:style w:type="character" w:customStyle="1" w:styleId="a8">
    <w:name w:val="フッター (文字)"/>
    <w:basedOn w:val="a0"/>
    <w:link w:val="a7"/>
    <w:uiPriority w:val="99"/>
    <w:rsid w:val="005516E2"/>
  </w:style>
  <w:style w:type="paragraph" w:styleId="a9">
    <w:name w:val="Note Heading"/>
    <w:basedOn w:val="a"/>
    <w:next w:val="a"/>
    <w:link w:val="aa"/>
    <w:uiPriority w:val="99"/>
    <w:unhideWhenUsed/>
    <w:rsid w:val="00982D7A"/>
    <w:pPr>
      <w:jc w:val="center"/>
    </w:pPr>
    <w:rPr>
      <w:rFonts w:ascii="HG丸ｺﾞｼｯｸM-PRO" w:eastAsia="HG丸ｺﾞｼｯｸM-PRO" w:hAnsi="HG丸ｺﾞｼｯｸM-PRO"/>
    </w:rPr>
  </w:style>
  <w:style w:type="character" w:customStyle="1" w:styleId="aa">
    <w:name w:val="記 (文字)"/>
    <w:basedOn w:val="a0"/>
    <w:link w:val="a9"/>
    <w:uiPriority w:val="99"/>
    <w:rsid w:val="00982D7A"/>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石田　秀喜</cp:lastModifiedBy>
  <cp:revision>5</cp:revision>
  <cp:lastPrinted>2020-04-03T07:17:00Z</cp:lastPrinted>
  <dcterms:created xsi:type="dcterms:W3CDTF">2020-04-03T07:18:00Z</dcterms:created>
  <dcterms:modified xsi:type="dcterms:W3CDTF">2020-04-06T10:18:00Z</dcterms:modified>
</cp:coreProperties>
</file>